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F0" w:rsidRDefault="00721B96">
      <w:r>
        <w:rPr>
          <w:rFonts w:ascii="Arial" w:hAnsi="Arial" w:cs="Arial"/>
          <w:color w:val="001847"/>
          <w:sz w:val="36"/>
          <w:szCs w:val="36"/>
        </w:rPr>
        <w:t>https://www.pbs.org/wgbh/frontline/film/whenkidsgetlife/</w:t>
      </w:r>
      <w:bookmarkStart w:id="0" w:name="_GoBack"/>
      <w:bookmarkEnd w:id="0"/>
    </w:p>
    <w:sectPr w:rsidR="008A3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96"/>
    <w:rsid w:val="00721B96"/>
    <w:rsid w:val="008A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2021-01-29T05:19:00Z</dcterms:created>
  <dcterms:modified xsi:type="dcterms:W3CDTF">2021-01-29T05:20:00Z</dcterms:modified>
</cp:coreProperties>
</file>